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247"/>
        <w:bidiVisual/>
        <w:tblW w:w="15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5"/>
        <w:gridCol w:w="2070"/>
        <w:gridCol w:w="514"/>
        <w:gridCol w:w="515"/>
        <w:gridCol w:w="515"/>
        <w:gridCol w:w="701"/>
        <w:gridCol w:w="709"/>
        <w:gridCol w:w="567"/>
        <w:gridCol w:w="708"/>
        <w:gridCol w:w="567"/>
        <w:gridCol w:w="567"/>
        <w:gridCol w:w="567"/>
        <w:gridCol w:w="426"/>
        <w:gridCol w:w="567"/>
        <w:gridCol w:w="425"/>
        <w:gridCol w:w="425"/>
        <w:gridCol w:w="567"/>
        <w:gridCol w:w="567"/>
        <w:gridCol w:w="567"/>
        <w:gridCol w:w="425"/>
        <w:gridCol w:w="677"/>
        <w:gridCol w:w="515"/>
        <w:gridCol w:w="515"/>
        <w:gridCol w:w="515"/>
        <w:gridCol w:w="1031"/>
        <w:gridCol w:w="8"/>
      </w:tblGrid>
      <w:tr w:rsidR="00BB1F47" w:rsidRPr="00336B3D" w:rsidTr="008A483E">
        <w:trPr>
          <w:trHeight w:val="320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F47" w:rsidRPr="00336B3D" w:rsidRDefault="00BB1F47" w:rsidP="008A483E">
            <w:pPr>
              <w:jc w:val="center"/>
              <w:rPr>
                <w:b/>
                <w:bCs/>
                <w:rtl/>
              </w:rPr>
            </w:pPr>
            <w:r w:rsidRPr="00336B3D">
              <w:rPr>
                <w:rFonts w:hint="cs"/>
                <w:sz w:val="16"/>
                <w:szCs w:val="16"/>
                <w:rtl/>
              </w:rPr>
              <w:t>رقم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F47" w:rsidRPr="00336B3D" w:rsidRDefault="00BB1F47" w:rsidP="008A483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131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F47" w:rsidRPr="00465A46" w:rsidRDefault="00BB1F47" w:rsidP="008A483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573A">
              <w:rPr>
                <w:rFonts w:hint="cs"/>
                <w:b/>
                <w:bCs/>
                <w:rtl/>
              </w:rPr>
              <w:t xml:space="preserve">الفترة </w:t>
            </w:r>
            <w:r>
              <w:rPr>
                <w:rFonts w:hint="cs"/>
                <w:b/>
                <w:bCs/>
                <w:rtl/>
              </w:rPr>
              <w:t xml:space="preserve">الثالثة </w:t>
            </w:r>
            <w:r w:rsidRPr="00DA573A">
              <w:rPr>
                <w:rFonts w:hint="cs"/>
                <w:b/>
                <w:bCs/>
                <w:rtl/>
              </w:rPr>
              <w:t xml:space="preserve"> الفصل الدراسي </w:t>
            </w:r>
            <w:r>
              <w:rPr>
                <w:rFonts w:hint="cs"/>
                <w:b/>
                <w:bCs/>
                <w:rtl/>
              </w:rPr>
              <w:t xml:space="preserve">الثاني </w:t>
            </w:r>
            <w:r w:rsidRPr="00DA573A">
              <w:rPr>
                <w:rFonts w:hint="cs"/>
                <w:b/>
                <w:bCs/>
                <w:rtl/>
              </w:rPr>
              <w:t xml:space="preserve"> لعام 14</w:t>
            </w:r>
            <w:r>
              <w:rPr>
                <w:rFonts w:hint="cs"/>
                <w:b/>
                <w:bCs/>
                <w:rtl/>
              </w:rPr>
              <w:t>29</w:t>
            </w:r>
            <w:r w:rsidRPr="00DA573A">
              <w:rPr>
                <w:rFonts w:hint="cs"/>
                <w:b/>
                <w:bCs/>
                <w:rtl/>
              </w:rPr>
              <w:t>/14</w:t>
            </w:r>
            <w:r>
              <w:rPr>
                <w:rFonts w:hint="cs"/>
                <w:b/>
                <w:bCs/>
                <w:rtl/>
              </w:rPr>
              <w:t>30</w:t>
            </w:r>
            <w:r w:rsidRPr="00DA573A">
              <w:rPr>
                <w:rFonts w:hint="cs"/>
                <w:b/>
                <w:bCs/>
                <w:rtl/>
              </w:rPr>
              <w:t>هـ</w:t>
            </w:r>
          </w:p>
        </w:tc>
      </w:tr>
      <w:tr w:rsidR="00BB1F47" w:rsidRPr="00336B3D" w:rsidTr="000C3382">
        <w:trPr>
          <w:gridAfter w:val="1"/>
          <w:wAfter w:w="8" w:type="dxa"/>
          <w:cantSplit/>
          <w:trHeight w:val="380"/>
          <w:jc w:val="center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47" w:rsidRPr="00336B3D" w:rsidRDefault="00BB1F47" w:rsidP="008A483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47" w:rsidRDefault="00BB1F47" w:rsidP="008A483E">
            <w:pPr>
              <w:jc w:val="center"/>
              <w:rPr>
                <w:rtl/>
              </w:rPr>
            </w:pPr>
          </w:p>
        </w:tc>
        <w:tc>
          <w:tcPr>
            <w:tcW w:w="2245" w:type="dxa"/>
            <w:gridSpan w:val="4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BB1F47" w:rsidRDefault="00BB1F47" w:rsidP="003A12D7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الحديث </w:t>
            </w:r>
            <w:r>
              <w:rPr>
                <w:rFonts w:hint="cs"/>
                <w:b/>
                <w:bCs/>
                <w:rtl/>
              </w:rPr>
              <w:t>الحادي عشر</w:t>
            </w:r>
          </w:p>
          <w:p w:rsidR="00BB1F47" w:rsidRPr="003A12D7" w:rsidRDefault="00BB1F47" w:rsidP="008A483E">
            <w:pPr>
              <w:jc w:val="center"/>
              <w:rPr>
                <w:rtl/>
              </w:rPr>
            </w:pPr>
            <w:r w:rsidRPr="003A12D7">
              <w:rPr>
                <w:rFonts w:hint="cs"/>
                <w:sz w:val="22"/>
                <w:szCs w:val="22"/>
                <w:rtl/>
              </w:rPr>
              <w:t>من الكبائر شتم الرجل والديه...</w:t>
            </w:r>
          </w:p>
        </w:tc>
        <w:tc>
          <w:tcPr>
            <w:tcW w:w="1984" w:type="dxa"/>
            <w:gridSpan w:val="3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Default="00BB1F47" w:rsidP="008A483E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>الحديث الثاني</w:t>
            </w:r>
            <w:r>
              <w:rPr>
                <w:rFonts w:hint="cs"/>
                <w:b/>
                <w:bCs/>
                <w:rtl/>
              </w:rPr>
              <w:t xml:space="preserve"> عشر</w:t>
            </w:r>
          </w:p>
          <w:p w:rsidR="00BB1F47" w:rsidRPr="003A12D7" w:rsidRDefault="00BB1F47" w:rsidP="008A483E">
            <w:pPr>
              <w:jc w:val="center"/>
              <w:rPr>
                <w:rtl/>
              </w:rPr>
            </w:pPr>
            <w:r w:rsidRPr="003A12D7">
              <w:rPr>
                <w:rFonts w:hint="cs"/>
                <w:sz w:val="22"/>
                <w:szCs w:val="22"/>
                <w:rtl/>
              </w:rPr>
              <w:t>عليكم بالصدق ...</w:t>
            </w:r>
          </w:p>
        </w:tc>
        <w:tc>
          <w:tcPr>
            <w:tcW w:w="2127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Default="00BB1F47" w:rsidP="008A483E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>الحديث الثالث</w:t>
            </w:r>
            <w:r>
              <w:rPr>
                <w:rFonts w:hint="cs"/>
                <w:b/>
                <w:bCs/>
                <w:rtl/>
              </w:rPr>
              <w:t xml:space="preserve"> عشر</w:t>
            </w:r>
          </w:p>
          <w:p w:rsidR="00BB1F47" w:rsidRPr="003A12D7" w:rsidRDefault="00BB1F47" w:rsidP="00BA01FD">
            <w:r w:rsidRPr="003A12D7">
              <w:rPr>
                <w:rFonts w:hint="cs"/>
                <w:sz w:val="22"/>
                <w:szCs w:val="22"/>
                <w:rtl/>
              </w:rPr>
              <w:t>أتدرون ما الغيبة؟...</w:t>
            </w:r>
          </w:p>
        </w:tc>
        <w:tc>
          <w:tcPr>
            <w:tcW w:w="1984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Default="00BB1F47" w:rsidP="003A12D7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>الحديث الرابع</w:t>
            </w:r>
            <w:r>
              <w:rPr>
                <w:rFonts w:hint="cs"/>
                <w:b/>
                <w:bCs/>
                <w:rtl/>
              </w:rPr>
              <w:t xml:space="preserve"> عشر  </w:t>
            </w:r>
          </w:p>
          <w:p w:rsidR="00BB1F47" w:rsidRPr="003A12D7" w:rsidRDefault="00BB1F47" w:rsidP="008A483E">
            <w:pPr>
              <w:jc w:val="center"/>
              <w:rPr>
                <w:rtl/>
              </w:rPr>
            </w:pPr>
            <w:r w:rsidRPr="003A12D7">
              <w:rPr>
                <w:rFonts w:hint="cs"/>
                <w:sz w:val="22"/>
                <w:szCs w:val="22"/>
                <w:rtl/>
              </w:rPr>
              <w:t xml:space="preserve">أن النبي </w:t>
            </w:r>
            <w:r w:rsidRPr="003A12D7">
              <w:rPr>
                <w:rFonts w:hint="cs"/>
                <w:sz w:val="22"/>
                <w:szCs w:val="22"/>
              </w:rPr>
              <w:sym w:font="AGA Arabesque" w:char="F072"/>
            </w:r>
            <w:r w:rsidRPr="003A12D7">
              <w:rPr>
                <w:rFonts w:hint="cs"/>
                <w:sz w:val="22"/>
                <w:szCs w:val="22"/>
                <w:rtl/>
              </w:rPr>
              <w:t xml:space="preserve"> كان إذا أوى إلى فراشه ...</w:t>
            </w:r>
          </w:p>
        </w:tc>
        <w:tc>
          <w:tcPr>
            <w:tcW w:w="2236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Default="00BB1F47" w:rsidP="008A483E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>الحديث الخامس</w:t>
            </w:r>
            <w:r>
              <w:rPr>
                <w:rFonts w:hint="cs"/>
                <w:b/>
                <w:bCs/>
                <w:rtl/>
              </w:rPr>
              <w:t xml:space="preserve"> عشر</w:t>
            </w:r>
          </w:p>
          <w:p w:rsidR="00BB1F47" w:rsidRPr="003A12D7" w:rsidRDefault="00BB1F47" w:rsidP="008A483E">
            <w:pPr>
              <w:jc w:val="center"/>
              <w:rPr>
                <w:rtl/>
              </w:rPr>
            </w:pPr>
            <w:r w:rsidRPr="003A12D7">
              <w:rPr>
                <w:rFonts w:hint="cs"/>
                <w:sz w:val="22"/>
                <w:szCs w:val="22"/>
                <w:rtl/>
              </w:rPr>
              <w:t>آداب قضاء الحاجة</w:t>
            </w:r>
          </w:p>
        </w:tc>
        <w:tc>
          <w:tcPr>
            <w:tcW w:w="2576" w:type="dxa"/>
            <w:gridSpan w:val="4"/>
            <w:vMerge w:val="restart"/>
            <w:tcBorders>
              <w:left w:val="dashDotStroked" w:sz="24" w:space="0" w:color="auto"/>
            </w:tcBorders>
            <w:vAlign w:val="center"/>
          </w:tcPr>
          <w:p w:rsidR="00BB1F47" w:rsidRPr="00816734" w:rsidRDefault="00BB1F47" w:rsidP="00814B79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مستوى الطالب في </w:t>
            </w:r>
            <w:r>
              <w:rPr>
                <w:rFonts w:hint="cs"/>
                <w:b/>
                <w:bCs/>
                <w:rtl/>
              </w:rPr>
              <w:t>الفترة الثالثة</w:t>
            </w:r>
            <w:r w:rsidRPr="00816734">
              <w:rPr>
                <w:rFonts w:hint="cs"/>
                <w:b/>
                <w:bCs/>
                <w:rtl/>
              </w:rPr>
              <w:t>:</w:t>
            </w:r>
          </w:p>
        </w:tc>
      </w:tr>
      <w:tr w:rsidR="00BB1F47" w:rsidRPr="00336B3D" w:rsidTr="000C3382">
        <w:trPr>
          <w:gridAfter w:val="1"/>
          <w:wAfter w:w="8" w:type="dxa"/>
          <w:cantSplit/>
          <w:trHeight w:val="380"/>
          <w:jc w:val="center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47" w:rsidRPr="00336B3D" w:rsidRDefault="00BB1F47" w:rsidP="008A483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47" w:rsidRDefault="00BB1F47" w:rsidP="008A483E">
            <w:pPr>
              <w:jc w:val="center"/>
              <w:rPr>
                <w:rtl/>
              </w:rPr>
            </w:pPr>
          </w:p>
        </w:tc>
        <w:tc>
          <w:tcPr>
            <w:tcW w:w="2245" w:type="dxa"/>
            <w:gridSpan w:val="4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BB1F47" w:rsidRPr="00816734" w:rsidRDefault="00BB1F47" w:rsidP="003A12D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حفظ </w:t>
            </w:r>
          </w:p>
        </w:tc>
        <w:tc>
          <w:tcPr>
            <w:tcW w:w="1984" w:type="dxa"/>
            <w:gridSpan w:val="3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Pr="00816734" w:rsidRDefault="00BB1F47" w:rsidP="008A483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2127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Pr="00816734" w:rsidRDefault="00BB1F47" w:rsidP="008A483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1984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Pr="00816734" w:rsidRDefault="00BB1F47" w:rsidP="003A12D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2236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Pr="00816734" w:rsidRDefault="00BB1F47" w:rsidP="008A483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2576" w:type="dxa"/>
            <w:gridSpan w:val="4"/>
            <w:vMerge/>
            <w:tcBorders>
              <w:left w:val="dashDotStroked" w:sz="24" w:space="0" w:color="auto"/>
            </w:tcBorders>
            <w:vAlign w:val="center"/>
          </w:tcPr>
          <w:p w:rsidR="00BB1F47" w:rsidRPr="00816734" w:rsidRDefault="00BB1F47" w:rsidP="008A483E">
            <w:pPr>
              <w:jc w:val="center"/>
              <w:rPr>
                <w:b/>
                <w:bCs/>
                <w:rtl/>
              </w:rPr>
            </w:pPr>
          </w:p>
        </w:tc>
      </w:tr>
      <w:tr w:rsidR="00BB1F47" w:rsidRPr="00336B3D" w:rsidTr="000C3382">
        <w:trPr>
          <w:gridAfter w:val="1"/>
          <w:wAfter w:w="8" w:type="dxa"/>
          <w:cantSplit/>
          <w:trHeight w:val="2685"/>
          <w:jc w:val="center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F47" w:rsidRDefault="00BB1F47" w:rsidP="00BA01FD">
            <w:pPr>
              <w:rPr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F47" w:rsidRDefault="00BB1F47" w:rsidP="00BA01FD">
            <w:pPr>
              <w:rPr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textDirection w:val="btLr"/>
            <w:vAlign w:val="center"/>
          </w:tcPr>
          <w:p w:rsidR="00BB1F47" w:rsidRDefault="00BB1F47" w:rsidP="00BA01FD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التعريف </w:t>
            </w:r>
            <w:proofErr w:type="spellStart"/>
            <w:r>
              <w:rPr>
                <w:rFonts w:hint="cs"/>
                <w:rtl/>
              </w:rPr>
              <w:t>بـ</w:t>
            </w:r>
            <w:proofErr w:type="spellEnd"/>
            <w:r>
              <w:rPr>
                <w:rFonts w:hint="cs"/>
                <w:rtl/>
              </w:rPr>
              <w:t xml:space="preserve"> عبد الل</w:t>
            </w:r>
            <w:r>
              <w:rPr>
                <w:rFonts w:hint="eastAsia"/>
                <w:rtl/>
              </w:rPr>
              <w:t>ه</w:t>
            </w:r>
            <w:r>
              <w:rPr>
                <w:rFonts w:hint="cs"/>
                <w:rtl/>
              </w:rPr>
              <w:t xml:space="preserve"> بن عمرو </w:t>
            </w:r>
            <w:r>
              <w:rPr>
                <w:rFonts w:hint="cs"/>
              </w:rPr>
              <w:sym w:font="AGA Arabesque" w:char="F074"/>
            </w:r>
          </w:p>
        </w:tc>
        <w:tc>
          <w:tcPr>
            <w:tcW w:w="515" w:type="dxa"/>
            <w:textDirection w:val="btLr"/>
            <w:vAlign w:val="center"/>
          </w:tcPr>
          <w:p w:rsidR="00BB1F47" w:rsidRDefault="00BB1F47" w:rsidP="00BA01FD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الكلمات  وحفظ الحديث</w:t>
            </w:r>
          </w:p>
        </w:tc>
        <w:tc>
          <w:tcPr>
            <w:tcW w:w="515" w:type="dxa"/>
            <w:textDirection w:val="btLr"/>
            <w:vAlign w:val="center"/>
          </w:tcPr>
          <w:p w:rsidR="00BB1F47" w:rsidRPr="00336B3D" w:rsidRDefault="00BB1F47" w:rsidP="00BA01FD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rtl/>
              </w:rPr>
              <w:t>ثلاث فوائد من الحديث</w:t>
            </w: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auto"/>
            <w:textDirection w:val="btLr"/>
            <w:vAlign w:val="center"/>
          </w:tcPr>
          <w:p w:rsidR="00BB1F47" w:rsidRPr="008A483E" w:rsidRDefault="00BB1F47" w:rsidP="00BA01FD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8A483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ذكر بعض صور عقوق الوالدين </w:t>
            </w:r>
          </w:p>
        </w:tc>
        <w:tc>
          <w:tcPr>
            <w:tcW w:w="709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BB1F47" w:rsidRDefault="00BB1F47" w:rsidP="000C3382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التعريف  بابن مسعود </w:t>
            </w:r>
            <w:r>
              <w:rPr>
                <w:rFonts w:hint="cs"/>
              </w:rPr>
              <w:sym w:font="AGA Arabesque" w:char="F074"/>
            </w:r>
          </w:p>
        </w:tc>
        <w:tc>
          <w:tcPr>
            <w:tcW w:w="567" w:type="dxa"/>
            <w:textDirection w:val="btLr"/>
            <w:vAlign w:val="center"/>
          </w:tcPr>
          <w:p w:rsidR="00BB1F47" w:rsidRPr="00336B3D" w:rsidRDefault="00BB1F47" w:rsidP="00BA01FD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rtl/>
              </w:rPr>
              <w:t>ثلاث فوائد من الحديث</w:t>
            </w:r>
          </w:p>
        </w:tc>
        <w:tc>
          <w:tcPr>
            <w:tcW w:w="708" w:type="dxa"/>
            <w:tcBorders>
              <w:right w:val="dashDotStroked" w:sz="24" w:space="0" w:color="auto"/>
            </w:tcBorders>
            <w:textDirection w:val="btLr"/>
            <w:vAlign w:val="center"/>
          </w:tcPr>
          <w:p w:rsidR="00BB1F47" w:rsidRPr="00832C99" w:rsidRDefault="00BB1F47" w:rsidP="00BA01FD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b/>
                <w:bCs/>
                <w:sz w:val="20"/>
                <w:szCs w:val="20"/>
                <w:rtl/>
              </w:rPr>
            </w:pPr>
            <w:r w:rsidRPr="00832C99">
              <w:rPr>
                <w:rFonts w:cs="Traditional Arabic" w:hint="cs"/>
                <w:b/>
                <w:bCs/>
                <w:sz w:val="20"/>
                <w:szCs w:val="20"/>
                <w:rtl/>
              </w:rPr>
              <w:t>ذكر بعض آثار الصدق و الكذب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BB1F47" w:rsidRDefault="00BB1F47" w:rsidP="00BA01FD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التعريف بأبي هريرة</w:t>
            </w:r>
            <w:r>
              <w:rPr>
                <w:rFonts w:hint="cs"/>
              </w:rPr>
              <w:sym w:font="AGA Arabesque" w:char="F074"/>
            </w:r>
          </w:p>
        </w:tc>
        <w:tc>
          <w:tcPr>
            <w:tcW w:w="567" w:type="dxa"/>
            <w:textDirection w:val="btLr"/>
            <w:vAlign w:val="center"/>
          </w:tcPr>
          <w:p w:rsidR="00BB1F47" w:rsidRDefault="00BB1F47" w:rsidP="00BA01FD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الكلمات  وحفظ الحديث</w:t>
            </w:r>
          </w:p>
        </w:tc>
        <w:tc>
          <w:tcPr>
            <w:tcW w:w="567" w:type="dxa"/>
            <w:textDirection w:val="btLr"/>
            <w:vAlign w:val="center"/>
          </w:tcPr>
          <w:p w:rsidR="00BB1F47" w:rsidRPr="00336B3D" w:rsidRDefault="00BB1F47" w:rsidP="00BA01FD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rtl/>
              </w:rPr>
              <w:t>ثلاث فوائد من الحديث</w:t>
            </w:r>
          </w:p>
        </w:tc>
        <w:tc>
          <w:tcPr>
            <w:tcW w:w="426" w:type="dxa"/>
            <w:tcBorders>
              <w:right w:val="dashDotStroked" w:sz="24" w:space="0" w:color="auto"/>
            </w:tcBorders>
            <w:textDirection w:val="btLr"/>
            <w:vAlign w:val="center"/>
          </w:tcPr>
          <w:p w:rsidR="00BB1F47" w:rsidRPr="00832C99" w:rsidRDefault="00BB1F47" w:rsidP="00BA01FD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b/>
                <w:bCs/>
                <w:sz w:val="20"/>
                <w:szCs w:val="20"/>
                <w:rtl/>
              </w:rPr>
            </w:pPr>
            <w:r w:rsidRPr="00832C99">
              <w:rPr>
                <w:rFonts w:cs="Traditional Arabic" w:hint="cs"/>
                <w:b/>
                <w:bCs/>
                <w:sz w:val="20"/>
                <w:szCs w:val="20"/>
                <w:rtl/>
              </w:rPr>
              <w:t>التفريق بين الغيبة و البهتان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BB1F47" w:rsidRDefault="00BB1F47" w:rsidP="00BA01FD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التعريف بعائشة </w:t>
            </w:r>
            <w:r>
              <w:rPr>
                <w:rFonts w:hint="cs"/>
              </w:rPr>
              <w:sym w:font="AGA Arabesque" w:char="F074"/>
            </w:r>
          </w:p>
        </w:tc>
        <w:tc>
          <w:tcPr>
            <w:tcW w:w="425" w:type="dxa"/>
            <w:textDirection w:val="btLr"/>
            <w:vAlign w:val="center"/>
          </w:tcPr>
          <w:p w:rsidR="00BB1F47" w:rsidRPr="00832C99" w:rsidRDefault="00BB1F47" w:rsidP="00BA01FD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rtl/>
              </w:rPr>
              <w:t>الكلمات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F47" w:rsidRPr="00832C99" w:rsidRDefault="00BB1F47" w:rsidP="00BA01FD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b/>
                <w:bCs/>
                <w:sz w:val="20"/>
                <w:szCs w:val="20"/>
                <w:rtl/>
              </w:rPr>
            </w:pPr>
            <w:r w:rsidRPr="00832C99">
              <w:rPr>
                <w:rFonts w:cs="Traditional Arabic" w:hint="cs"/>
                <w:b/>
                <w:bCs/>
                <w:sz w:val="20"/>
                <w:szCs w:val="20"/>
                <w:rtl/>
              </w:rPr>
              <w:t xml:space="preserve">ذكر بعض فوائد الأذكار الشرعية عند النوم </w:t>
            </w: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  <w:textDirection w:val="btLr"/>
            <w:vAlign w:val="center"/>
          </w:tcPr>
          <w:p w:rsidR="00BB1F47" w:rsidRPr="00832C99" w:rsidRDefault="00BB1F47" w:rsidP="00BA01FD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b/>
                <w:bCs/>
                <w:sz w:val="20"/>
                <w:szCs w:val="20"/>
                <w:rtl/>
              </w:rPr>
            </w:pPr>
            <w:r w:rsidRPr="00832C99">
              <w:rPr>
                <w:rFonts w:cs="Traditional Arabic" w:hint="cs"/>
                <w:b/>
                <w:bCs/>
                <w:sz w:val="20"/>
                <w:szCs w:val="20"/>
                <w:rtl/>
              </w:rPr>
              <w:t xml:space="preserve">ذكر ثلاث من سنن النوم 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BB1F47" w:rsidRDefault="00BB1F47" w:rsidP="00BD7F46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التعريف بأنس بن مالك </w:t>
            </w:r>
            <w:r>
              <w:rPr>
                <w:rFonts w:hint="cs"/>
              </w:rPr>
              <w:sym w:font="AGA Arabesque" w:char="F074"/>
            </w:r>
          </w:p>
        </w:tc>
        <w:tc>
          <w:tcPr>
            <w:tcW w:w="567" w:type="dxa"/>
            <w:textDirection w:val="btLr"/>
            <w:vAlign w:val="center"/>
          </w:tcPr>
          <w:p w:rsidR="00BB1F47" w:rsidRDefault="00BB1F47" w:rsidP="00BD7F46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الكلمات وحفظ الحديث</w:t>
            </w:r>
          </w:p>
        </w:tc>
        <w:tc>
          <w:tcPr>
            <w:tcW w:w="425" w:type="dxa"/>
            <w:textDirection w:val="btLr"/>
            <w:vAlign w:val="center"/>
          </w:tcPr>
          <w:p w:rsidR="00BB1F47" w:rsidRPr="00336B3D" w:rsidRDefault="00BB1F47" w:rsidP="00BD7F46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rtl/>
              </w:rPr>
              <w:t>ثلاث فوائد من الحديث</w:t>
            </w:r>
          </w:p>
        </w:tc>
        <w:tc>
          <w:tcPr>
            <w:tcW w:w="677" w:type="dxa"/>
            <w:tcBorders>
              <w:right w:val="dashDotStroked" w:sz="24" w:space="0" w:color="auto"/>
            </w:tcBorders>
            <w:textDirection w:val="btLr"/>
            <w:vAlign w:val="center"/>
          </w:tcPr>
          <w:p w:rsidR="00BB1F47" w:rsidRPr="00832C99" w:rsidRDefault="00BB1F47" w:rsidP="00BD7F46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b/>
                <w:bCs/>
                <w:sz w:val="20"/>
                <w:szCs w:val="20"/>
                <w:rtl/>
              </w:rPr>
            </w:pPr>
            <w:r w:rsidRPr="00832C99">
              <w:rPr>
                <w:rFonts w:cs="Traditional Arabic" w:hint="cs"/>
                <w:b/>
                <w:bCs/>
                <w:sz w:val="20"/>
                <w:szCs w:val="20"/>
                <w:rtl/>
              </w:rPr>
              <w:t>حفظ الدعاء الذي يقال عند دخول الخلاء و الخروج منه</w:t>
            </w:r>
          </w:p>
        </w:tc>
        <w:tc>
          <w:tcPr>
            <w:tcW w:w="515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BB1F47" w:rsidRDefault="00BB1F47" w:rsidP="00BA01FD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الترجمة  للرواة</w:t>
            </w:r>
          </w:p>
        </w:tc>
        <w:tc>
          <w:tcPr>
            <w:tcW w:w="515" w:type="dxa"/>
            <w:textDirection w:val="btLr"/>
            <w:vAlign w:val="center"/>
          </w:tcPr>
          <w:p w:rsidR="00BB1F47" w:rsidRDefault="00BB1F47" w:rsidP="00BA01FD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ذكر معاني الكلمات</w:t>
            </w:r>
          </w:p>
        </w:tc>
        <w:tc>
          <w:tcPr>
            <w:tcW w:w="515" w:type="dxa"/>
            <w:textDirection w:val="btLr"/>
            <w:vAlign w:val="center"/>
          </w:tcPr>
          <w:p w:rsidR="00BB1F47" w:rsidRDefault="00BB1F47" w:rsidP="00BA01FD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ذكر ثلاث فوائد من كل حديث</w:t>
            </w:r>
          </w:p>
        </w:tc>
        <w:tc>
          <w:tcPr>
            <w:tcW w:w="1031" w:type="dxa"/>
            <w:shd w:val="clear" w:color="auto" w:fill="E6E6E6"/>
            <w:textDirection w:val="btLr"/>
            <w:vAlign w:val="center"/>
          </w:tcPr>
          <w:p w:rsidR="00BB1F47" w:rsidRPr="00816734" w:rsidRDefault="00BB1F47" w:rsidP="00BB1F47">
            <w:pPr>
              <w:ind w:left="113" w:right="113"/>
              <w:jc w:val="center"/>
              <w:rPr>
                <w:sz w:val="34"/>
                <w:szCs w:val="34"/>
                <w:rtl/>
              </w:rPr>
            </w:pPr>
            <w:r w:rsidRPr="00816734">
              <w:rPr>
                <w:rFonts w:hint="cs"/>
                <w:sz w:val="34"/>
                <w:szCs w:val="34"/>
                <w:rtl/>
              </w:rPr>
              <w:t xml:space="preserve">مستوى الفترة </w:t>
            </w:r>
            <w:r>
              <w:rPr>
                <w:rFonts w:hint="cs"/>
                <w:sz w:val="34"/>
                <w:szCs w:val="34"/>
                <w:rtl/>
              </w:rPr>
              <w:t>الثالثة</w:t>
            </w:r>
          </w:p>
        </w:tc>
      </w:tr>
      <w:tr w:rsidR="001723EA" w:rsidRPr="00336B3D" w:rsidTr="00D04C5B">
        <w:trPr>
          <w:gridAfter w:val="1"/>
          <w:wAfter w:w="8" w:type="dxa"/>
          <w:trHeight w:val="320"/>
          <w:jc w:val="center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3EA" w:rsidRDefault="001723EA" w:rsidP="001723EA">
            <w:pPr>
              <w:rPr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3EA" w:rsidRDefault="001723EA" w:rsidP="001723EA">
            <w:pPr>
              <w:rPr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15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15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auto"/>
            <w:textDirection w:val="btLr"/>
            <w:vAlign w:val="center"/>
          </w:tcPr>
          <w:p w:rsidR="001723EA" w:rsidRPr="008A483E" w:rsidRDefault="001723EA" w:rsidP="001723EA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sz w:val="28"/>
                <w:szCs w:val="28"/>
                <w:rtl/>
              </w:rPr>
            </w:pPr>
            <w:r w:rsidRPr="008A483E">
              <w:rPr>
                <w:rFonts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709" w:type="dxa"/>
            <w:tcBorders>
              <w:lef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8" w:type="dxa"/>
            <w:tcBorders>
              <w:righ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6" w:type="dxa"/>
            <w:tcBorders>
              <w:righ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5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</w:p>
        </w:tc>
        <w:tc>
          <w:tcPr>
            <w:tcW w:w="425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677" w:type="dxa"/>
            <w:tcBorders>
              <w:righ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15" w:type="dxa"/>
            <w:tcBorders>
              <w:lef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15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15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1031" w:type="dxa"/>
            <w:shd w:val="clear" w:color="auto" w:fill="E6E6E6"/>
            <w:vAlign w:val="center"/>
          </w:tcPr>
          <w:p w:rsidR="001723EA" w:rsidRPr="00816734" w:rsidRDefault="001723EA" w:rsidP="001723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BB1F47">
        <w:trPr>
          <w:gridAfter w:val="1"/>
          <w:wAfter w:w="8" w:type="dxa"/>
          <w:trHeight w:val="320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BB1F47">
        <w:trPr>
          <w:gridAfter w:val="1"/>
          <w:wAfter w:w="8" w:type="dxa"/>
          <w:trHeight w:val="320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BB1F47">
        <w:trPr>
          <w:gridAfter w:val="1"/>
          <w:wAfter w:w="8" w:type="dxa"/>
          <w:trHeight w:val="320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BB1F47">
        <w:trPr>
          <w:gridAfter w:val="1"/>
          <w:wAfter w:w="8" w:type="dxa"/>
          <w:trHeight w:val="320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4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BB1F47">
        <w:trPr>
          <w:gridAfter w:val="1"/>
          <w:wAfter w:w="8" w:type="dxa"/>
          <w:trHeight w:val="320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4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BB1F47">
        <w:trPr>
          <w:gridAfter w:val="1"/>
          <w:wAfter w:w="8" w:type="dxa"/>
          <w:trHeight w:val="320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4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</w:tbl>
    <w:p w:rsidR="00BA01FD" w:rsidRDefault="00BB1F47">
      <w:r>
        <w:rPr>
          <w:rFonts w:hint="cs"/>
          <w:rtl/>
        </w:rPr>
        <w:t xml:space="preserve">كشف متابعة مهارات حديث خامس </w:t>
      </w:r>
    </w:p>
    <w:p w:rsidR="00BA01FD" w:rsidRPr="00BA01FD" w:rsidRDefault="00BA01FD" w:rsidP="00BA01FD"/>
    <w:p w:rsidR="00BA01FD" w:rsidRPr="00BA01FD" w:rsidRDefault="00BA01FD" w:rsidP="00BA01FD"/>
    <w:p w:rsidR="00BA01FD" w:rsidRDefault="00BA01FD" w:rsidP="00BA01FD">
      <w:pPr>
        <w:rPr>
          <w:rtl/>
        </w:rPr>
      </w:pPr>
    </w:p>
    <w:p w:rsidR="00BA01FD" w:rsidRDefault="00BA01FD" w:rsidP="00BA01FD">
      <w:pPr>
        <w:rPr>
          <w:rtl/>
        </w:rPr>
      </w:pPr>
    </w:p>
    <w:tbl>
      <w:tblPr>
        <w:tblpPr w:leftFromText="180" w:rightFromText="180" w:vertAnchor="page" w:horzAnchor="margin" w:tblpXSpec="center" w:tblpY="1247"/>
        <w:bidiVisual/>
        <w:tblW w:w="15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5"/>
        <w:gridCol w:w="2070"/>
        <w:gridCol w:w="827"/>
        <w:gridCol w:w="717"/>
        <w:gridCol w:w="1030"/>
        <w:gridCol w:w="947"/>
        <w:gridCol w:w="850"/>
        <w:gridCol w:w="851"/>
        <w:gridCol w:w="567"/>
        <w:gridCol w:w="708"/>
        <w:gridCol w:w="709"/>
        <w:gridCol w:w="709"/>
        <w:gridCol w:w="850"/>
        <w:gridCol w:w="709"/>
        <w:gridCol w:w="425"/>
        <w:gridCol w:w="677"/>
        <w:gridCol w:w="515"/>
        <w:gridCol w:w="515"/>
        <w:gridCol w:w="515"/>
        <w:gridCol w:w="1031"/>
        <w:gridCol w:w="8"/>
      </w:tblGrid>
      <w:tr w:rsidR="00BB1F47" w:rsidRPr="00336B3D" w:rsidTr="00BD7F46">
        <w:trPr>
          <w:trHeight w:val="320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F47" w:rsidRPr="00336B3D" w:rsidRDefault="00BB1F47" w:rsidP="00BD7F46">
            <w:pPr>
              <w:jc w:val="center"/>
              <w:rPr>
                <w:b/>
                <w:bCs/>
                <w:rtl/>
              </w:rPr>
            </w:pPr>
            <w:r w:rsidRPr="00336B3D">
              <w:rPr>
                <w:rFonts w:hint="cs"/>
                <w:sz w:val="16"/>
                <w:szCs w:val="16"/>
                <w:rtl/>
              </w:rPr>
              <w:t>رقم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F47" w:rsidRPr="003A12D7" w:rsidRDefault="00BB1F47" w:rsidP="00BD7F46">
            <w:pPr>
              <w:jc w:val="center"/>
              <w:rPr>
                <w:b/>
                <w:bCs/>
                <w:rtl/>
              </w:rPr>
            </w:pPr>
            <w:r w:rsidRPr="003A12D7">
              <w:rPr>
                <w:rFonts w:hint="cs"/>
                <w:rtl/>
              </w:rPr>
              <w:t>اسم الطالب</w:t>
            </w:r>
          </w:p>
        </w:tc>
        <w:tc>
          <w:tcPr>
            <w:tcW w:w="131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F47" w:rsidRPr="00465A46" w:rsidRDefault="00BB1F47" w:rsidP="003A12D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573A">
              <w:rPr>
                <w:rFonts w:hint="cs"/>
                <w:b/>
                <w:bCs/>
                <w:rtl/>
              </w:rPr>
              <w:t xml:space="preserve">الفترة </w:t>
            </w:r>
            <w:r>
              <w:rPr>
                <w:rFonts w:hint="cs"/>
                <w:b/>
                <w:bCs/>
                <w:rtl/>
              </w:rPr>
              <w:t xml:space="preserve">الرابعة </w:t>
            </w:r>
            <w:r w:rsidRPr="00DA573A">
              <w:rPr>
                <w:rFonts w:hint="cs"/>
                <w:b/>
                <w:bCs/>
                <w:rtl/>
              </w:rPr>
              <w:t xml:space="preserve"> الفصل الدراسي </w:t>
            </w:r>
            <w:r>
              <w:rPr>
                <w:rFonts w:hint="cs"/>
                <w:b/>
                <w:bCs/>
                <w:rtl/>
              </w:rPr>
              <w:t xml:space="preserve">الثاني </w:t>
            </w:r>
            <w:r w:rsidRPr="00DA573A">
              <w:rPr>
                <w:rFonts w:hint="cs"/>
                <w:b/>
                <w:bCs/>
                <w:rtl/>
              </w:rPr>
              <w:t xml:space="preserve"> لعام 14</w:t>
            </w:r>
            <w:r>
              <w:rPr>
                <w:rFonts w:hint="cs"/>
                <w:b/>
                <w:bCs/>
                <w:rtl/>
              </w:rPr>
              <w:t>29</w:t>
            </w:r>
            <w:r w:rsidRPr="00DA573A">
              <w:rPr>
                <w:rFonts w:hint="cs"/>
                <w:b/>
                <w:bCs/>
                <w:rtl/>
              </w:rPr>
              <w:t>/14</w:t>
            </w:r>
            <w:r>
              <w:rPr>
                <w:rFonts w:hint="cs"/>
                <w:b/>
                <w:bCs/>
                <w:rtl/>
              </w:rPr>
              <w:t>30</w:t>
            </w:r>
            <w:r w:rsidRPr="00DA573A">
              <w:rPr>
                <w:rFonts w:hint="cs"/>
                <w:b/>
                <w:bCs/>
                <w:rtl/>
              </w:rPr>
              <w:t>هـ</w:t>
            </w:r>
          </w:p>
        </w:tc>
      </w:tr>
      <w:tr w:rsidR="00BB1F47" w:rsidRPr="00336B3D" w:rsidTr="000C3382">
        <w:trPr>
          <w:gridAfter w:val="1"/>
          <w:wAfter w:w="8" w:type="dxa"/>
          <w:cantSplit/>
          <w:trHeight w:val="380"/>
          <w:jc w:val="center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47" w:rsidRPr="00336B3D" w:rsidRDefault="00BB1F47" w:rsidP="00BD7F46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47" w:rsidRDefault="00BB1F47" w:rsidP="00BD7F46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3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BB1F47" w:rsidRDefault="00BB1F47" w:rsidP="003A12D7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الحديث </w:t>
            </w:r>
            <w:r>
              <w:rPr>
                <w:rFonts w:hint="cs"/>
                <w:b/>
                <w:bCs/>
                <w:rtl/>
              </w:rPr>
              <w:t>السادس عشر</w:t>
            </w:r>
          </w:p>
          <w:p w:rsidR="00BB1F47" w:rsidRPr="00816734" w:rsidRDefault="00BB1F47" w:rsidP="00BD7F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إذا عطس أحدكم فليقل...</w:t>
            </w:r>
          </w:p>
        </w:tc>
        <w:tc>
          <w:tcPr>
            <w:tcW w:w="1797" w:type="dxa"/>
            <w:gridSpan w:val="2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Default="00BB1F47" w:rsidP="003A12D7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الحديث </w:t>
            </w:r>
            <w:r>
              <w:rPr>
                <w:rFonts w:hint="cs"/>
                <w:b/>
                <w:bCs/>
                <w:rtl/>
              </w:rPr>
              <w:t>السابع عشر</w:t>
            </w:r>
          </w:p>
          <w:p w:rsidR="00BB1F47" w:rsidRPr="00816734" w:rsidRDefault="00BB1F47" w:rsidP="00BD7F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أن رجلا قال للنبي </w:t>
            </w:r>
            <w:r w:rsidRPr="00BA01FD">
              <w:rPr>
                <w:rFonts w:hint="cs"/>
              </w:rPr>
              <w:sym w:font="AGA Arabesque" w:char="F072"/>
            </w:r>
            <w:r>
              <w:rPr>
                <w:rFonts w:hint="cs"/>
                <w:b/>
                <w:bCs/>
                <w:rtl/>
              </w:rPr>
              <w:t xml:space="preserve"> أوصني قال: لا تغضب  ...</w:t>
            </w:r>
          </w:p>
        </w:tc>
        <w:tc>
          <w:tcPr>
            <w:tcW w:w="2126" w:type="dxa"/>
            <w:gridSpan w:val="3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Default="00BB1F47" w:rsidP="003A12D7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الحديث </w:t>
            </w:r>
            <w:r>
              <w:rPr>
                <w:rFonts w:hint="cs"/>
                <w:b/>
                <w:bCs/>
                <w:rtl/>
              </w:rPr>
              <w:t xml:space="preserve">الثامن عشر </w:t>
            </w:r>
          </w:p>
          <w:p w:rsidR="00BB1F47" w:rsidRPr="00816734" w:rsidRDefault="00BB1F47" w:rsidP="00BD7F4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لا يدخل الجنة من كان في قلبه ...</w:t>
            </w:r>
          </w:p>
        </w:tc>
        <w:tc>
          <w:tcPr>
            <w:tcW w:w="1418" w:type="dxa"/>
            <w:gridSpan w:val="2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Default="00BB1F47" w:rsidP="003A12D7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الحديث </w:t>
            </w:r>
            <w:r>
              <w:rPr>
                <w:rFonts w:hint="cs"/>
                <w:b/>
                <w:bCs/>
                <w:rtl/>
              </w:rPr>
              <w:t>التاسع عشر</w:t>
            </w:r>
          </w:p>
          <w:p w:rsidR="00BB1F47" w:rsidRPr="00816734" w:rsidRDefault="00BB1F47" w:rsidP="00BD7F4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التحذير من العبث بالنار</w:t>
            </w:r>
          </w:p>
        </w:tc>
        <w:tc>
          <w:tcPr>
            <w:tcW w:w="2661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Default="00BB1F47" w:rsidP="003A12D7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الحديث </w:t>
            </w:r>
            <w:r>
              <w:rPr>
                <w:rFonts w:hint="cs"/>
                <w:b/>
                <w:bCs/>
                <w:rtl/>
              </w:rPr>
              <w:t>العشرون</w:t>
            </w:r>
          </w:p>
          <w:p w:rsidR="00BB1F47" w:rsidRPr="00816734" w:rsidRDefault="00BB1F47" w:rsidP="003A12D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من آداب الأكل</w:t>
            </w:r>
          </w:p>
        </w:tc>
        <w:tc>
          <w:tcPr>
            <w:tcW w:w="2576" w:type="dxa"/>
            <w:gridSpan w:val="4"/>
            <w:vMerge w:val="restart"/>
            <w:tcBorders>
              <w:left w:val="dashDotStroked" w:sz="24" w:space="0" w:color="auto"/>
            </w:tcBorders>
            <w:vAlign w:val="center"/>
          </w:tcPr>
          <w:p w:rsidR="00BB1F47" w:rsidRPr="00816734" w:rsidRDefault="00BB1F47" w:rsidP="00814B79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مستوى الطالب في </w:t>
            </w:r>
            <w:r>
              <w:rPr>
                <w:rFonts w:hint="cs"/>
                <w:b/>
                <w:bCs/>
                <w:rtl/>
              </w:rPr>
              <w:t>الفترة الرابعة</w:t>
            </w:r>
            <w:r w:rsidRPr="00816734">
              <w:rPr>
                <w:rFonts w:hint="cs"/>
                <w:b/>
                <w:bCs/>
                <w:rtl/>
              </w:rPr>
              <w:t>:</w:t>
            </w:r>
          </w:p>
        </w:tc>
      </w:tr>
      <w:tr w:rsidR="00BB1F47" w:rsidRPr="00336B3D" w:rsidTr="000C3382">
        <w:trPr>
          <w:gridAfter w:val="1"/>
          <w:wAfter w:w="8" w:type="dxa"/>
          <w:cantSplit/>
          <w:trHeight w:val="380"/>
          <w:jc w:val="center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47" w:rsidRPr="00336B3D" w:rsidRDefault="00BB1F47" w:rsidP="00BD7F46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47" w:rsidRDefault="00BB1F47" w:rsidP="00BD7F46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3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BB1F47" w:rsidRPr="00816734" w:rsidRDefault="00BB1F47" w:rsidP="003A12D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1797" w:type="dxa"/>
            <w:gridSpan w:val="2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Pr="00816734" w:rsidRDefault="00BB1F47" w:rsidP="003A12D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2126" w:type="dxa"/>
            <w:gridSpan w:val="3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Pr="00816734" w:rsidRDefault="00BB1F47" w:rsidP="003A12D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1418" w:type="dxa"/>
            <w:gridSpan w:val="2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Pr="00816734" w:rsidRDefault="00BB1F47" w:rsidP="003A12D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2661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B1F47" w:rsidRPr="00816734" w:rsidRDefault="00BB1F47" w:rsidP="003A12D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2576" w:type="dxa"/>
            <w:gridSpan w:val="4"/>
            <w:vMerge/>
            <w:tcBorders>
              <w:left w:val="dashDotStroked" w:sz="24" w:space="0" w:color="auto"/>
            </w:tcBorders>
            <w:vAlign w:val="center"/>
          </w:tcPr>
          <w:p w:rsidR="00BB1F47" w:rsidRPr="00816734" w:rsidRDefault="00BB1F47" w:rsidP="00BD7F46">
            <w:pPr>
              <w:jc w:val="center"/>
              <w:rPr>
                <w:b/>
                <w:bCs/>
                <w:rtl/>
              </w:rPr>
            </w:pPr>
          </w:p>
        </w:tc>
      </w:tr>
      <w:tr w:rsidR="00BB1F47" w:rsidRPr="00336B3D" w:rsidTr="000C3382">
        <w:trPr>
          <w:gridAfter w:val="1"/>
          <w:wAfter w:w="8" w:type="dxa"/>
          <w:cantSplit/>
          <w:trHeight w:val="2685"/>
          <w:jc w:val="center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F47" w:rsidRDefault="00BB1F47" w:rsidP="00814B79">
            <w:pPr>
              <w:rPr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F47" w:rsidRDefault="00BB1F47" w:rsidP="00814B79">
            <w:pPr>
              <w:rPr>
                <w:rtl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textDirection w:val="btLr"/>
            <w:vAlign w:val="center"/>
          </w:tcPr>
          <w:p w:rsidR="00BB1F47" w:rsidRPr="00BB1F47" w:rsidRDefault="00BB1F47" w:rsidP="00814B79">
            <w:pPr>
              <w:ind w:left="113" w:right="113"/>
              <w:jc w:val="center"/>
              <w:rPr>
                <w:rtl/>
              </w:rPr>
            </w:pPr>
            <w:r w:rsidRPr="00BB1F47">
              <w:rPr>
                <w:rFonts w:hint="cs"/>
                <w:rtl/>
              </w:rPr>
              <w:t>حفظ الحديث</w:t>
            </w:r>
          </w:p>
        </w:tc>
        <w:tc>
          <w:tcPr>
            <w:tcW w:w="717" w:type="dxa"/>
            <w:textDirection w:val="btLr"/>
            <w:vAlign w:val="center"/>
          </w:tcPr>
          <w:p w:rsidR="00BB1F47" w:rsidRPr="00BB1F47" w:rsidRDefault="00BB1F47" w:rsidP="00814B79">
            <w:pPr>
              <w:ind w:left="113" w:right="113"/>
              <w:jc w:val="center"/>
              <w:rPr>
                <w:rtl/>
              </w:rPr>
            </w:pPr>
            <w:r w:rsidRPr="00BB1F47">
              <w:rPr>
                <w:rFonts w:hint="cs"/>
                <w:rtl/>
              </w:rPr>
              <w:t>ثلاث فوائد من الحديث</w:t>
            </w:r>
          </w:p>
          <w:p w:rsidR="00BB1F47" w:rsidRPr="00BB1F47" w:rsidRDefault="00BB1F47" w:rsidP="00814B79">
            <w:pPr>
              <w:jc w:val="center"/>
              <w:rPr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auto"/>
            <w:textDirection w:val="btLr"/>
            <w:vAlign w:val="center"/>
          </w:tcPr>
          <w:p w:rsidR="00BB1F47" w:rsidRPr="00BB1F47" w:rsidRDefault="00BB1F47" w:rsidP="00814B79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rtl/>
              </w:rPr>
            </w:pPr>
            <w:r w:rsidRPr="00BB1F47">
              <w:rPr>
                <w:rFonts w:cs="Traditional Arabic" w:hint="cs"/>
                <w:rtl/>
              </w:rPr>
              <w:t>ذكر ما يسن للعاطس و لمن يسمعه</w:t>
            </w:r>
          </w:p>
        </w:tc>
        <w:tc>
          <w:tcPr>
            <w:tcW w:w="947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BB1F47" w:rsidRPr="00BB1F47" w:rsidRDefault="00BB1F47" w:rsidP="00814B79">
            <w:pPr>
              <w:ind w:left="113" w:right="113"/>
              <w:jc w:val="center"/>
              <w:rPr>
                <w:rtl/>
              </w:rPr>
            </w:pPr>
            <w:r w:rsidRPr="00BB1F47">
              <w:rPr>
                <w:rFonts w:hint="cs"/>
                <w:rtl/>
              </w:rPr>
              <w:t>ثلاث فوائد من الحديث</w:t>
            </w:r>
          </w:p>
          <w:p w:rsidR="00BB1F47" w:rsidRPr="00BB1F47" w:rsidRDefault="00BB1F47" w:rsidP="00633A8D">
            <w:pPr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  <w:textDirection w:val="btLr"/>
            <w:vAlign w:val="center"/>
          </w:tcPr>
          <w:p w:rsidR="00BB1F47" w:rsidRPr="00BB1F47" w:rsidRDefault="00BB1F47" w:rsidP="00814B79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rtl/>
              </w:rPr>
            </w:pPr>
            <w:r w:rsidRPr="00BB1F47">
              <w:rPr>
                <w:rFonts w:cs="Traditional Arabic" w:hint="cs"/>
                <w:color w:val="FF0000"/>
                <w:rtl/>
              </w:rPr>
              <w:t>ذكر ما يشرع أن يفعل عند الغضب</w:t>
            </w:r>
          </w:p>
        </w:tc>
        <w:tc>
          <w:tcPr>
            <w:tcW w:w="851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BB1F47" w:rsidRPr="00BB1F47" w:rsidRDefault="00BB1F47" w:rsidP="000C3382">
            <w:pPr>
              <w:ind w:left="113" w:right="113"/>
              <w:jc w:val="center"/>
              <w:rPr>
                <w:rtl/>
              </w:rPr>
            </w:pPr>
            <w:r w:rsidRPr="00BB1F47">
              <w:rPr>
                <w:rFonts w:hint="cs"/>
                <w:rtl/>
              </w:rPr>
              <w:t>الكلمات</w:t>
            </w:r>
          </w:p>
        </w:tc>
        <w:tc>
          <w:tcPr>
            <w:tcW w:w="567" w:type="dxa"/>
            <w:textDirection w:val="btLr"/>
            <w:vAlign w:val="center"/>
          </w:tcPr>
          <w:p w:rsidR="00BB1F47" w:rsidRPr="00BB1F47" w:rsidRDefault="00BB1F47" w:rsidP="00814B79">
            <w:pPr>
              <w:ind w:left="113" w:right="113"/>
              <w:jc w:val="center"/>
              <w:rPr>
                <w:rtl/>
              </w:rPr>
            </w:pPr>
            <w:r w:rsidRPr="00BB1F47">
              <w:rPr>
                <w:rFonts w:hint="cs"/>
                <w:rtl/>
              </w:rPr>
              <w:t>ثلاث فوائد من الحديث</w:t>
            </w:r>
          </w:p>
        </w:tc>
        <w:tc>
          <w:tcPr>
            <w:tcW w:w="708" w:type="dxa"/>
            <w:tcBorders>
              <w:right w:val="dashDotStroked" w:sz="24" w:space="0" w:color="auto"/>
            </w:tcBorders>
            <w:textDirection w:val="btLr"/>
            <w:vAlign w:val="center"/>
          </w:tcPr>
          <w:p w:rsidR="00BB1F47" w:rsidRPr="00BB1F47" w:rsidRDefault="00BB1F47" w:rsidP="00814B79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rtl/>
              </w:rPr>
            </w:pPr>
            <w:r w:rsidRPr="00BB1F47">
              <w:rPr>
                <w:rFonts w:cs="Traditional Arabic" w:hint="cs"/>
                <w:color w:val="FF0000"/>
                <w:rtl/>
              </w:rPr>
              <w:t>ذكر أمثلة لطهارة الظاهر و الباطن</w:t>
            </w:r>
          </w:p>
        </w:tc>
        <w:tc>
          <w:tcPr>
            <w:tcW w:w="709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BB1F47" w:rsidRPr="00BB1F47" w:rsidRDefault="00BB1F47" w:rsidP="000C3382">
            <w:pPr>
              <w:ind w:left="113" w:right="113"/>
              <w:jc w:val="center"/>
              <w:rPr>
                <w:rtl/>
              </w:rPr>
            </w:pPr>
            <w:r w:rsidRPr="00BB1F47">
              <w:rPr>
                <w:rFonts w:hint="cs"/>
                <w:rtl/>
              </w:rPr>
              <w:t xml:space="preserve">التعريف بأبي موسى الأشعري </w:t>
            </w:r>
            <w:r w:rsidRPr="00BB1F47">
              <w:rPr>
                <w:rFonts w:hint="cs"/>
              </w:rPr>
              <w:sym w:font="AGA Arabesque" w:char="F074"/>
            </w: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  <w:textDirection w:val="btLr"/>
            <w:vAlign w:val="center"/>
          </w:tcPr>
          <w:p w:rsidR="00BB1F47" w:rsidRPr="00BB1F47" w:rsidRDefault="00BB1F47" w:rsidP="00814B79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rtl/>
              </w:rPr>
            </w:pPr>
            <w:r w:rsidRPr="00BB1F47">
              <w:rPr>
                <w:rFonts w:cs="Traditional Arabic" w:hint="cs"/>
                <w:rtl/>
              </w:rPr>
              <w:t>ذكر بعض أسباب السلامة عند النوم</w:t>
            </w:r>
          </w:p>
        </w:tc>
        <w:tc>
          <w:tcPr>
            <w:tcW w:w="850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BB1F47" w:rsidRPr="00BB1F47" w:rsidRDefault="00BB1F47" w:rsidP="00814B79">
            <w:pPr>
              <w:ind w:left="113" w:right="113"/>
              <w:jc w:val="center"/>
              <w:rPr>
                <w:rtl/>
              </w:rPr>
            </w:pPr>
            <w:r w:rsidRPr="00BB1F47">
              <w:rPr>
                <w:rFonts w:hint="cs"/>
                <w:rtl/>
              </w:rPr>
              <w:t xml:space="preserve">التعريف بعمر بن أبي </w:t>
            </w:r>
            <w:proofErr w:type="spellStart"/>
            <w:r w:rsidRPr="00BB1F47">
              <w:rPr>
                <w:rFonts w:hint="cs"/>
                <w:rtl/>
              </w:rPr>
              <w:t>سلمة</w:t>
            </w:r>
            <w:proofErr w:type="spellEnd"/>
            <w:r w:rsidRPr="00BB1F47">
              <w:rPr>
                <w:rFonts w:hint="cs"/>
                <w:rtl/>
              </w:rPr>
              <w:t xml:space="preserve"> </w:t>
            </w:r>
            <w:r w:rsidRPr="00BB1F47">
              <w:rPr>
                <w:rFonts w:hint="cs"/>
              </w:rPr>
              <w:sym w:font="AGA Arabesque" w:char="F074"/>
            </w:r>
          </w:p>
        </w:tc>
        <w:tc>
          <w:tcPr>
            <w:tcW w:w="709" w:type="dxa"/>
            <w:textDirection w:val="btLr"/>
            <w:vAlign w:val="center"/>
          </w:tcPr>
          <w:p w:rsidR="00BB1F47" w:rsidRPr="00BB1F47" w:rsidRDefault="00BB1F47" w:rsidP="00814B79">
            <w:pPr>
              <w:ind w:left="113" w:right="113"/>
              <w:jc w:val="center"/>
              <w:rPr>
                <w:rtl/>
              </w:rPr>
            </w:pPr>
            <w:r w:rsidRPr="00BB1F47">
              <w:rPr>
                <w:rFonts w:hint="cs"/>
                <w:rtl/>
              </w:rPr>
              <w:t>الكلمات وحفظ الحديث</w:t>
            </w:r>
          </w:p>
        </w:tc>
        <w:tc>
          <w:tcPr>
            <w:tcW w:w="425" w:type="dxa"/>
            <w:textDirection w:val="btLr"/>
            <w:vAlign w:val="center"/>
          </w:tcPr>
          <w:p w:rsidR="00BB1F47" w:rsidRPr="00BB1F47" w:rsidRDefault="00BB1F47" w:rsidP="00814B79">
            <w:pPr>
              <w:ind w:left="113" w:right="113"/>
              <w:jc w:val="center"/>
              <w:rPr>
                <w:rtl/>
              </w:rPr>
            </w:pPr>
            <w:r w:rsidRPr="00BB1F47">
              <w:rPr>
                <w:rFonts w:hint="cs"/>
                <w:rtl/>
              </w:rPr>
              <w:t>ثلاث فوائد من الحديث</w:t>
            </w:r>
          </w:p>
        </w:tc>
        <w:tc>
          <w:tcPr>
            <w:tcW w:w="677" w:type="dxa"/>
            <w:tcBorders>
              <w:right w:val="dashDotStroked" w:sz="24" w:space="0" w:color="auto"/>
            </w:tcBorders>
            <w:textDirection w:val="btLr"/>
            <w:vAlign w:val="center"/>
          </w:tcPr>
          <w:p w:rsidR="00BB1F47" w:rsidRPr="00BB1F47" w:rsidRDefault="00BB1F47" w:rsidP="00814B79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rtl/>
              </w:rPr>
            </w:pPr>
            <w:r w:rsidRPr="00BB1F47">
              <w:rPr>
                <w:rFonts w:cs="Traditional Arabic" w:hint="cs"/>
                <w:rtl/>
              </w:rPr>
              <w:t>ذكر بعض آداب الأكل</w:t>
            </w:r>
          </w:p>
        </w:tc>
        <w:tc>
          <w:tcPr>
            <w:tcW w:w="515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BB1F47" w:rsidRPr="00BB1F47" w:rsidRDefault="00BB1F47" w:rsidP="00814B79">
            <w:pPr>
              <w:ind w:left="113" w:right="113"/>
              <w:jc w:val="center"/>
              <w:rPr>
                <w:rtl/>
              </w:rPr>
            </w:pPr>
            <w:r w:rsidRPr="00BB1F47">
              <w:rPr>
                <w:rFonts w:hint="cs"/>
                <w:rtl/>
              </w:rPr>
              <w:t>الترجمة  للرواة</w:t>
            </w:r>
          </w:p>
        </w:tc>
        <w:tc>
          <w:tcPr>
            <w:tcW w:w="515" w:type="dxa"/>
            <w:textDirection w:val="btLr"/>
            <w:vAlign w:val="center"/>
          </w:tcPr>
          <w:p w:rsidR="00BB1F47" w:rsidRPr="00BB1F47" w:rsidRDefault="00BB1F47" w:rsidP="00814B79">
            <w:pPr>
              <w:ind w:left="113" w:right="113"/>
              <w:jc w:val="center"/>
              <w:rPr>
                <w:rtl/>
              </w:rPr>
            </w:pPr>
            <w:r w:rsidRPr="00BB1F47">
              <w:rPr>
                <w:rFonts w:hint="cs"/>
                <w:rtl/>
              </w:rPr>
              <w:t>ذكر معاني الكلمات</w:t>
            </w:r>
          </w:p>
        </w:tc>
        <w:tc>
          <w:tcPr>
            <w:tcW w:w="515" w:type="dxa"/>
            <w:textDirection w:val="btLr"/>
            <w:vAlign w:val="center"/>
          </w:tcPr>
          <w:p w:rsidR="00BB1F47" w:rsidRPr="00BB1F47" w:rsidRDefault="00BB1F47" w:rsidP="00814B79">
            <w:pPr>
              <w:ind w:left="113" w:right="113"/>
              <w:jc w:val="center"/>
              <w:rPr>
                <w:rtl/>
              </w:rPr>
            </w:pPr>
            <w:r w:rsidRPr="00BB1F47">
              <w:rPr>
                <w:rFonts w:hint="cs"/>
                <w:rtl/>
              </w:rPr>
              <w:t>ذكر ثلاث فوائد من كل حديث</w:t>
            </w:r>
          </w:p>
        </w:tc>
        <w:tc>
          <w:tcPr>
            <w:tcW w:w="1031" w:type="dxa"/>
            <w:shd w:val="clear" w:color="auto" w:fill="E6E6E6"/>
            <w:textDirection w:val="btLr"/>
            <w:vAlign w:val="center"/>
          </w:tcPr>
          <w:p w:rsidR="00BB1F47" w:rsidRPr="00816734" w:rsidRDefault="00BB1F47" w:rsidP="00BB1F47">
            <w:pPr>
              <w:ind w:left="113" w:right="113"/>
              <w:jc w:val="center"/>
              <w:rPr>
                <w:sz w:val="34"/>
                <w:szCs w:val="34"/>
                <w:rtl/>
              </w:rPr>
            </w:pPr>
            <w:r w:rsidRPr="00816734">
              <w:rPr>
                <w:rFonts w:hint="cs"/>
                <w:sz w:val="34"/>
                <w:szCs w:val="34"/>
                <w:rtl/>
              </w:rPr>
              <w:t xml:space="preserve">مستوى الفترة </w:t>
            </w:r>
            <w:r>
              <w:rPr>
                <w:rFonts w:hint="cs"/>
                <w:sz w:val="34"/>
                <w:szCs w:val="34"/>
                <w:rtl/>
              </w:rPr>
              <w:t>الرابعة</w:t>
            </w:r>
          </w:p>
        </w:tc>
      </w:tr>
      <w:tr w:rsidR="001723EA" w:rsidRPr="00336B3D" w:rsidTr="00454CEF">
        <w:trPr>
          <w:gridAfter w:val="1"/>
          <w:wAfter w:w="8" w:type="dxa"/>
          <w:trHeight w:val="320"/>
          <w:jc w:val="center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3EA" w:rsidRDefault="001723EA" w:rsidP="001723EA">
            <w:pPr>
              <w:rPr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3EA" w:rsidRDefault="001723EA" w:rsidP="001723EA">
            <w:pPr>
              <w:rPr>
                <w:rtl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17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auto"/>
            <w:textDirection w:val="btLr"/>
            <w:vAlign w:val="center"/>
          </w:tcPr>
          <w:p w:rsidR="001723EA" w:rsidRPr="008A483E" w:rsidRDefault="001723EA" w:rsidP="001723EA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sz w:val="28"/>
                <w:szCs w:val="28"/>
                <w:rtl/>
              </w:rPr>
            </w:pPr>
            <w:r w:rsidRPr="008A483E">
              <w:rPr>
                <w:rFonts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947" w:type="dxa"/>
            <w:tcBorders>
              <w:lef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850" w:type="dxa"/>
            <w:tcBorders>
              <w:righ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8" w:type="dxa"/>
            <w:tcBorders>
              <w:righ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9" w:type="dxa"/>
            <w:tcBorders>
              <w:lef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9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5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677" w:type="dxa"/>
            <w:tcBorders>
              <w:righ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15" w:type="dxa"/>
            <w:tcBorders>
              <w:left w:val="dashDotStroked" w:sz="24" w:space="0" w:color="auto"/>
            </w:tcBorders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15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15" w:type="dxa"/>
            <w:vAlign w:val="center"/>
          </w:tcPr>
          <w:p w:rsidR="001723EA" w:rsidRDefault="001723EA" w:rsidP="001723EA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1031" w:type="dxa"/>
            <w:shd w:val="clear" w:color="auto" w:fill="E6E6E6"/>
            <w:vAlign w:val="center"/>
          </w:tcPr>
          <w:p w:rsidR="001723EA" w:rsidRPr="00816734" w:rsidRDefault="001723EA" w:rsidP="001723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BB1F47">
        <w:trPr>
          <w:gridAfter w:val="1"/>
          <w:wAfter w:w="8" w:type="dxa"/>
          <w:trHeight w:val="320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BB1F47">
        <w:trPr>
          <w:gridAfter w:val="1"/>
          <w:wAfter w:w="8" w:type="dxa"/>
          <w:trHeight w:val="320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BB1F47">
        <w:trPr>
          <w:gridAfter w:val="1"/>
          <w:wAfter w:w="8" w:type="dxa"/>
          <w:trHeight w:val="320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BB1F47">
        <w:trPr>
          <w:gridAfter w:val="1"/>
          <w:wAfter w:w="8" w:type="dxa"/>
          <w:trHeight w:val="320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7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BB1F47">
        <w:trPr>
          <w:gridAfter w:val="1"/>
          <w:wAfter w:w="8" w:type="dxa"/>
          <w:trHeight w:val="320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7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BB1F47">
        <w:trPr>
          <w:gridAfter w:val="1"/>
          <w:wAfter w:w="8" w:type="dxa"/>
          <w:trHeight w:val="320"/>
          <w:jc w:val="center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7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723EA" w:rsidRPr="00336B3D" w:rsidTr="000C3382">
        <w:trPr>
          <w:gridAfter w:val="1"/>
          <w:wAfter w:w="8" w:type="dxa"/>
          <w:trHeight w:val="320"/>
          <w:jc w:val="center"/>
        </w:trPr>
        <w:tc>
          <w:tcPr>
            <w:tcW w:w="565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070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vAlign w:val="center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0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7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1723EA" w:rsidRPr="00336B3D" w:rsidRDefault="001723EA" w:rsidP="001723E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1723EA" w:rsidRPr="00816734" w:rsidRDefault="001723EA" w:rsidP="001723E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</w:tbl>
    <w:p w:rsidR="00BA01FD" w:rsidRDefault="00BA01FD" w:rsidP="00BA01FD">
      <w:pPr>
        <w:rPr>
          <w:rtl/>
        </w:rPr>
      </w:pPr>
    </w:p>
    <w:p w:rsidR="00EE7FC1" w:rsidRPr="00BA01FD" w:rsidRDefault="00EE7FC1" w:rsidP="00BA01FD"/>
    <w:sectPr w:rsidR="00EE7FC1" w:rsidRPr="00BA01FD" w:rsidSect="008A483E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20"/>
  <w:displayHorizontalDrawingGridEvery w:val="2"/>
  <w:characterSpacingControl w:val="doNotCompress"/>
  <w:compat/>
  <w:rsids>
    <w:rsidRoot w:val="008A483E"/>
    <w:rsid w:val="000C3382"/>
    <w:rsid w:val="00124E01"/>
    <w:rsid w:val="001723EA"/>
    <w:rsid w:val="002B0CD0"/>
    <w:rsid w:val="003A12D7"/>
    <w:rsid w:val="005F6324"/>
    <w:rsid w:val="00603621"/>
    <w:rsid w:val="00814B79"/>
    <w:rsid w:val="008A483E"/>
    <w:rsid w:val="00BA01FD"/>
    <w:rsid w:val="00BB1F47"/>
    <w:rsid w:val="00EE7FC1"/>
    <w:rsid w:val="00F4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8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أبو إياد</dc:creator>
  <cp:lastModifiedBy>أبو إياد</cp:lastModifiedBy>
  <cp:revision>2</cp:revision>
  <dcterms:created xsi:type="dcterms:W3CDTF">2009-03-19T08:04:00Z</dcterms:created>
  <dcterms:modified xsi:type="dcterms:W3CDTF">2009-03-19T08:04:00Z</dcterms:modified>
</cp:coreProperties>
</file>